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C2" w:rsidRDefault="000869C2" w:rsidP="000869C2">
      <w:pPr>
        <w:spacing w:after="0" w:line="360" w:lineRule="auto"/>
        <w:ind w:firstLine="55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МУНИЦИПАЛЬНОЕ ОБЩЕОБРАЗОВАТЕЛЬНОЕ УЧРЕЖДЕНИЕ </w:t>
      </w:r>
    </w:p>
    <w:p w:rsidR="000869C2" w:rsidRDefault="000869C2" w:rsidP="000869C2">
      <w:pPr>
        <w:spacing w:after="0" w:line="360" w:lineRule="auto"/>
        <w:ind w:firstLine="550"/>
        <w:jc w:val="center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СРЕДНЯЯ ОБЩЕОБРАЗОВАТЕЛЬНАЯ ШКОЛА №1 Р.П.МОКРОУС</w:t>
      </w:r>
    </w:p>
    <w:p w:rsidR="000869C2" w:rsidRDefault="000869C2" w:rsidP="000869C2">
      <w:pPr>
        <w:spacing w:after="0" w:line="360" w:lineRule="auto"/>
        <w:ind w:firstLine="550"/>
        <w:jc w:val="center"/>
        <w:rPr>
          <w:szCs w:val="24"/>
        </w:rPr>
      </w:pPr>
      <w:r>
        <w:rPr>
          <w:b/>
          <w:color w:val="000000"/>
          <w:szCs w:val="24"/>
          <w:shd w:val="clear" w:color="auto" w:fill="FFFFFF"/>
        </w:rPr>
        <w:t>ФЕДОРОВСКОГО РАЙОНА  САРАТОВСКОЙ ОБЛАСТИ</w:t>
      </w:r>
    </w:p>
    <w:tbl>
      <w:tblPr>
        <w:tblpPr w:leftFromText="180" w:rightFromText="180" w:vertAnchor="text" w:horzAnchor="margin" w:tblpXSpec="center" w:tblpY="311"/>
        <w:tblW w:w="11057" w:type="dxa"/>
        <w:tblLook w:val="04A0"/>
      </w:tblPr>
      <w:tblGrid>
        <w:gridCol w:w="3828"/>
        <w:gridCol w:w="3389"/>
        <w:gridCol w:w="3840"/>
      </w:tblGrid>
      <w:tr w:rsidR="000869C2" w:rsidTr="000869C2">
        <w:tc>
          <w:tcPr>
            <w:tcW w:w="3828" w:type="dxa"/>
            <w:hideMark/>
          </w:tcPr>
          <w:p w:rsidR="000869C2" w:rsidRDefault="000869C2" w:rsidP="000869C2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СОГЛАСОВАНО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Протокол  проф</w:t>
            </w:r>
            <w:r>
              <w:rPr>
                <w:b/>
                <w:color w:val="000000"/>
                <w:szCs w:val="24"/>
                <w:shd w:val="clear" w:color="auto" w:fill="FFFFFF"/>
              </w:rPr>
              <w:t xml:space="preserve">союзного комитета </w:t>
            </w:r>
            <w:r>
              <w:rPr>
                <w:b/>
                <w:color w:val="000000"/>
                <w:szCs w:val="24"/>
                <w:shd w:val="clear" w:color="auto" w:fill="FFFFFF"/>
              </w:rPr>
              <w:t xml:space="preserve"> №6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 от 28.08. 2013 г.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Протокол Управляющего совета  №1 от 28.08.2013 г.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389" w:type="dxa"/>
            <w:hideMark/>
          </w:tcPr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РАССМОТРЕНО на заседании педагогического совета проток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л №1 от 30.08.2013 г.</w:t>
            </w:r>
          </w:p>
        </w:tc>
        <w:tc>
          <w:tcPr>
            <w:tcW w:w="3840" w:type="dxa"/>
          </w:tcPr>
          <w:p w:rsidR="000869C2" w:rsidRDefault="000869C2" w:rsidP="000869C2">
            <w:pPr>
              <w:spacing w:after="0" w:line="360" w:lineRule="auto"/>
              <w:ind w:firstLine="550"/>
              <w:jc w:val="right"/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УТВЕРЖДЕНО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Приказ №158 от 05.09.2013 г.</w:t>
            </w:r>
          </w:p>
          <w:p w:rsidR="000869C2" w:rsidRDefault="000869C2" w:rsidP="000869C2">
            <w:pPr>
              <w:spacing w:after="0" w:line="360" w:lineRule="auto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Директор МОУ СОШ №1 р.п</w:t>
            </w:r>
            <w:proofErr w:type="gramStart"/>
            <w:r>
              <w:rPr>
                <w:b/>
                <w:color w:val="000000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b/>
                <w:color w:val="000000"/>
                <w:szCs w:val="24"/>
                <w:shd w:val="clear" w:color="auto" w:fill="FFFFFF"/>
              </w:rPr>
              <w:t>окроус:____________</w:t>
            </w:r>
          </w:p>
          <w:p w:rsidR="000869C2" w:rsidRDefault="000869C2" w:rsidP="000869C2">
            <w:pPr>
              <w:spacing w:after="0" w:line="360" w:lineRule="auto"/>
              <w:ind w:firstLine="550"/>
              <w:jc w:val="right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 xml:space="preserve">/Демидова Т.Л./ </w:t>
            </w:r>
          </w:p>
          <w:p w:rsidR="000869C2" w:rsidRDefault="000869C2" w:rsidP="000869C2">
            <w:pPr>
              <w:spacing w:after="0" w:line="360" w:lineRule="auto"/>
              <w:ind w:firstLine="550"/>
              <w:jc w:val="right"/>
              <w:rPr>
                <w:b/>
                <w:color w:val="000000"/>
                <w:szCs w:val="24"/>
                <w:shd w:val="clear" w:color="auto" w:fill="FFFFFF"/>
              </w:rPr>
            </w:pPr>
          </w:p>
        </w:tc>
      </w:tr>
    </w:tbl>
    <w:p w:rsidR="000869C2" w:rsidRPr="000869C2" w:rsidRDefault="000869C2" w:rsidP="000869C2">
      <w:pPr>
        <w:spacing w:after="0" w:line="360" w:lineRule="auto"/>
        <w:ind w:firstLine="550"/>
        <w:jc w:val="right"/>
        <w:rPr>
          <w:rFonts w:cs="Times New Roman"/>
          <w:color w:val="000000"/>
          <w:szCs w:val="24"/>
          <w:shd w:val="clear" w:color="auto" w:fill="FFFFFF"/>
        </w:rPr>
      </w:pPr>
    </w:p>
    <w:p w:rsidR="000869C2" w:rsidRPr="000869C2" w:rsidRDefault="000869C2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ПОЛОЖЕНИЕ</w:t>
      </w:r>
    </w:p>
    <w:p w:rsidR="000869C2" w:rsidRPr="000869C2" w:rsidRDefault="000869C2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О МЕТОДИЧЕСКОМ СОВЕТЕ</w:t>
      </w:r>
    </w:p>
    <w:p w:rsidR="000869C2" w:rsidRDefault="000869C2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МОУ СОШ №1 Р.П.МОКРОУС</w:t>
      </w:r>
    </w:p>
    <w:p w:rsidR="000869C2" w:rsidRPr="000869C2" w:rsidRDefault="000869C2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:rsidR="00117447" w:rsidRPr="000869C2" w:rsidRDefault="00117447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1. Общие положения</w:t>
      </w:r>
    </w:p>
    <w:p w:rsidR="000869C2" w:rsidRDefault="000869C2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Методический совет – это педагогический коллегиальный орган</w:t>
      </w:r>
      <w:r>
        <w:rPr>
          <w:rFonts w:cs="Times New Roman"/>
          <w:szCs w:val="24"/>
        </w:rPr>
        <w:t xml:space="preserve"> </w:t>
      </w:r>
      <w:proofErr w:type="spellStart"/>
      <w:r w:rsidR="00117447" w:rsidRPr="000869C2">
        <w:rPr>
          <w:rFonts w:cs="Times New Roman"/>
          <w:szCs w:val="24"/>
        </w:rPr>
        <w:t>внутришкольного</w:t>
      </w:r>
      <w:proofErr w:type="spellEnd"/>
      <w:r w:rsidR="00117447" w:rsidRPr="000869C2">
        <w:rPr>
          <w:rFonts w:cs="Times New Roman"/>
          <w:szCs w:val="24"/>
        </w:rPr>
        <w:t xml:space="preserve"> управления, </w:t>
      </w:r>
      <w:r w:rsidRPr="000869C2"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способствующий формированию творческого</w:t>
      </w:r>
      <w:r w:rsidRPr="000869C2"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подхода к педагогической деятельности.</w:t>
      </w:r>
    </w:p>
    <w:p w:rsid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Методический совет оказывает компетентное управленческое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воздействие на важнейшие блоки учебно-воспитательного процесса,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анализирует его развитие, разрабатывает на этой основе рекомендации по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совершенствованию методики обучения и воспитания</w:t>
      </w:r>
      <w:r w:rsidR="000869C2">
        <w:rPr>
          <w:rFonts w:cs="Times New Roman"/>
          <w:szCs w:val="24"/>
        </w:rPr>
        <w:t>.</w:t>
      </w:r>
    </w:p>
    <w:p w:rsid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 xml:space="preserve">Методический совет </w:t>
      </w:r>
      <w:r w:rsidR="000869C2">
        <w:rPr>
          <w:rFonts w:cs="Times New Roman"/>
          <w:szCs w:val="24"/>
        </w:rPr>
        <w:t>МОУ СОШ №1 р.п</w:t>
      </w:r>
      <w:proofErr w:type="gramStart"/>
      <w:r w:rsidR="000869C2">
        <w:rPr>
          <w:rFonts w:cs="Times New Roman"/>
          <w:szCs w:val="24"/>
        </w:rPr>
        <w:t>.М</w:t>
      </w:r>
      <w:proofErr w:type="gramEnd"/>
      <w:r w:rsidR="000869C2">
        <w:rPr>
          <w:rFonts w:cs="Times New Roman"/>
          <w:szCs w:val="24"/>
        </w:rPr>
        <w:t xml:space="preserve">окроус </w:t>
      </w:r>
      <w:r w:rsidRPr="000869C2">
        <w:rPr>
          <w:rFonts w:cs="Times New Roman"/>
          <w:szCs w:val="24"/>
        </w:rPr>
        <w:t>способствует возникновению педагогической инициативы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(новаторские методики обучения и воспитания, новые технологии</w:t>
      </w:r>
      <w:r w:rsidR="000869C2">
        <w:rPr>
          <w:rFonts w:cs="Times New Roman"/>
          <w:szCs w:val="24"/>
        </w:rPr>
        <w:t xml:space="preserve"> </w:t>
      </w:r>
      <w:proofErr w:type="spellStart"/>
      <w:r w:rsidRPr="000869C2">
        <w:rPr>
          <w:rFonts w:cs="Times New Roman"/>
          <w:szCs w:val="24"/>
        </w:rPr>
        <w:t>внутришкольного</w:t>
      </w:r>
      <w:proofErr w:type="spellEnd"/>
      <w:r w:rsidRPr="000869C2">
        <w:rPr>
          <w:rFonts w:cs="Times New Roman"/>
          <w:szCs w:val="24"/>
        </w:rPr>
        <w:t xml:space="preserve"> управления и т.д.) и осуществляет дальнейшее управление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по развитию данной инициативы.</w:t>
      </w:r>
    </w:p>
    <w:p w:rsidR="00117447" w:rsidRPr="000869C2" w:rsidRDefault="000869C2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Методический совет Учреждения призван проводить экспертную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оценку программ, учебных планов, внедряемых в образовательный процесс, на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основе анализа результатов деятельности коллектива по всем направлениям.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Определять и формулировать приоритетные и стартовые педагогические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проблемы, способствовать консолидации творческих усилий всего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педагогического коллектива для их успешного разрешения. Осуществлять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стратегическое планирование методической работы Учреждения.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Способствовать созданию благоприятных условий для проявления</w:t>
      </w:r>
    </w:p>
    <w:p w:rsidR="00117447" w:rsidRPr="000869C2" w:rsidRDefault="00117447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lastRenderedPageBreak/>
        <w:t>педагогической инициативы учителей. Способствовать формированию</w:t>
      </w:r>
    </w:p>
    <w:p w:rsidR="00117447" w:rsidRPr="000869C2" w:rsidRDefault="00117447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 xml:space="preserve">педагогического самосознания учителя как педагога – организатора </w:t>
      </w:r>
      <w:proofErr w:type="spellStart"/>
      <w:r w:rsidRPr="000869C2">
        <w:rPr>
          <w:rFonts w:cs="Times New Roman"/>
          <w:szCs w:val="24"/>
        </w:rPr>
        <w:t>учебно</w:t>
      </w:r>
      <w:proofErr w:type="spellEnd"/>
      <w:r w:rsidRPr="000869C2">
        <w:rPr>
          <w:rFonts w:cs="Times New Roman"/>
          <w:szCs w:val="24"/>
        </w:rPr>
        <w:t>-</w:t>
      </w:r>
    </w:p>
    <w:p w:rsidR="000869C2" w:rsidRDefault="00117447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воспитательного процесса, строящего педагогическое общение на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гуманистических принципах сотрудничества.</w:t>
      </w:r>
    </w:p>
    <w:p w:rsidR="00117447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Методический совет обязан давать научное обоснование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рекомендации по изменению содержания образования, выбора средств и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методов обучения, воспитания, развития.</w:t>
      </w:r>
    </w:p>
    <w:p w:rsidR="000869C2" w:rsidRDefault="000869C2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0869C2" w:rsidRPr="000869C2" w:rsidRDefault="00117447" w:rsidP="000869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Обязанности и права членов Методического совета</w:t>
      </w:r>
    </w:p>
    <w:p w:rsidR="000869C2" w:rsidRPr="000869C2" w:rsidRDefault="000869C2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Осуществлять экспертную оценку предлагаемых для внедрения в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Учреждении педагогических инноваций, оказывать необходимую</w:t>
      </w:r>
      <w:r>
        <w:rPr>
          <w:rFonts w:cs="Times New Roman"/>
          <w:szCs w:val="24"/>
        </w:rPr>
        <w:t xml:space="preserve"> </w:t>
      </w:r>
      <w:r w:rsidR="00117447" w:rsidRPr="000869C2">
        <w:rPr>
          <w:rFonts w:cs="Times New Roman"/>
          <w:szCs w:val="24"/>
        </w:rPr>
        <w:t>методическую помощь при их реализации.</w:t>
      </w:r>
    </w:p>
    <w:p w:rsidR="000869C2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 xml:space="preserve"> Участвовать в аттестации педагогических работников.</w:t>
      </w:r>
    </w:p>
    <w:p w:rsidR="000869C2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 xml:space="preserve"> Принимать активное участие в подготовке и проведении заседаний</w:t>
      </w:r>
      <w:r w:rsidR="000869C2">
        <w:rPr>
          <w:rFonts w:cs="Times New Roman"/>
          <w:szCs w:val="24"/>
        </w:rPr>
        <w:t xml:space="preserve">. </w:t>
      </w:r>
      <w:r w:rsidRPr="000869C2">
        <w:rPr>
          <w:rFonts w:cs="Times New Roman"/>
          <w:szCs w:val="24"/>
        </w:rPr>
        <w:t xml:space="preserve">Педагогических советов с последующим </w:t>
      </w:r>
      <w:proofErr w:type="gramStart"/>
      <w:r w:rsidRPr="000869C2">
        <w:rPr>
          <w:rFonts w:cs="Times New Roman"/>
          <w:szCs w:val="24"/>
        </w:rPr>
        <w:t>контролем за</w:t>
      </w:r>
      <w:proofErr w:type="gramEnd"/>
      <w:r w:rsidRPr="000869C2">
        <w:rPr>
          <w:rFonts w:cs="Times New Roman"/>
          <w:szCs w:val="24"/>
        </w:rPr>
        <w:t xml:space="preserve"> выполнением его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решений.</w:t>
      </w:r>
    </w:p>
    <w:p w:rsidR="000869C2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>Предлагать Педагогическому совету годовую тематику заседаний и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кандидатуры сменных председателей Педагогического совета.</w:t>
      </w:r>
    </w:p>
    <w:p w:rsidR="000869C2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 xml:space="preserve"> Предлагать администрации и Управляющему совету Учреждения</w:t>
      </w:r>
      <w:r w:rsidR="000869C2">
        <w:rPr>
          <w:rFonts w:cs="Times New Roman"/>
          <w:szCs w:val="24"/>
        </w:rPr>
        <w:t xml:space="preserve">  </w:t>
      </w:r>
      <w:r w:rsidRPr="000869C2">
        <w:rPr>
          <w:rFonts w:cs="Times New Roman"/>
          <w:szCs w:val="24"/>
        </w:rPr>
        <w:t>кандидатуры педагогов, заслуживающих различные поощрения.</w:t>
      </w:r>
    </w:p>
    <w:p w:rsidR="000869C2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 xml:space="preserve"> Оказывать методическую помощь молодым специалистам,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анализировать их уроки при посещении.</w:t>
      </w:r>
    </w:p>
    <w:p w:rsidR="00117447" w:rsidRPr="000869C2" w:rsidRDefault="00117447" w:rsidP="000869C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Times New Roman"/>
          <w:b/>
          <w:szCs w:val="24"/>
        </w:rPr>
      </w:pPr>
      <w:r w:rsidRPr="000869C2">
        <w:rPr>
          <w:rFonts w:cs="Times New Roman"/>
          <w:szCs w:val="24"/>
        </w:rPr>
        <w:t xml:space="preserve">Участвовать в составлении гласного графика </w:t>
      </w:r>
      <w:proofErr w:type="spellStart"/>
      <w:r w:rsidRPr="000869C2">
        <w:rPr>
          <w:rFonts w:cs="Times New Roman"/>
          <w:szCs w:val="24"/>
        </w:rPr>
        <w:t>внутришкольного</w:t>
      </w:r>
      <w:proofErr w:type="spellEnd"/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контроля, составлять для этого необходимый методический инструментарий.</w:t>
      </w:r>
    </w:p>
    <w:p w:rsidR="000869C2" w:rsidRDefault="000869C2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117447" w:rsidRPr="000869C2" w:rsidRDefault="00117447" w:rsidP="000869C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0869C2">
        <w:rPr>
          <w:rFonts w:cs="Times New Roman"/>
          <w:b/>
          <w:szCs w:val="24"/>
        </w:rPr>
        <w:t>3. Состав и организационная структура Методического совета</w:t>
      </w:r>
    </w:p>
    <w:p w:rsidR="000869C2" w:rsidRDefault="000869C2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0869C2" w:rsidRPr="00EF505F" w:rsidRDefault="00117447" w:rsidP="00EF505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В состав Методического совета Учреждения могут входить</w:t>
      </w:r>
      <w:r w:rsidR="000869C2" w:rsidRP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представители педагогических работников Учреждения:</w:t>
      </w:r>
    </w:p>
    <w:p w:rsidR="000869C2" w:rsidRDefault="00117447" w:rsidP="000869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директор Учреждения и его заместители;</w:t>
      </w:r>
    </w:p>
    <w:p w:rsidR="000869C2" w:rsidRDefault="00117447" w:rsidP="000869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руководители методических объединений;</w:t>
      </w:r>
    </w:p>
    <w:p w:rsidR="000869C2" w:rsidRDefault="00117447" w:rsidP="000869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 xml:space="preserve"> председатели временных и постоянных творческо-инициативных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групп, разрабатывающих узловые педагогические проблемы, актуальные для</w:t>
      </w:r>
      <w:r w:rsidR="000869C2">
        <w:rPr>
          <w:rFonts w:cs="Times New Roman"/>
          <w:szCs w:val="24"/>
        </w:rPr>
        <w:t xml:space="preserve"> </w:t>
      </w:r>
      <w:r w:rsidRPr="000869C2">
        <w:rPr>
          <w:rFonts w:cs="Times New Roman"/>
          <w:szCs w:val="24"/>
        </w:rPr>
        <w:t>Учреждения;</w:t>
      </w:r>
    </w:p>
    <w:p w:rsidR="00EF505F" w:rsidRDefault="00117447" w:rsidP="000869C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наиболее опытные педагогические работники Учреждения.</w:t>
      </w:r>
    </w:p>
    <w:p w:rsidR="00EF505F" w:rsidRPr="00EF505F" w:rsidRDefault="00117447" w:rsidP="00EF505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Методический совет при необходимости создает временные</w:t>
      </w:r>
      <w:r w:rsidR="00EF505F" w:rsidRP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творческо-инициативные группы по различным направлениям методической</w:t>
      </w:r>
      <w:r w:rsidR="00EF505F" w:rsidRP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работы, кооперируя председателей данных групп в состав Методического</w:t>
      </w:r>
      <w:r w:rsidR="00EF505F" w:rsidRP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совета.</w:t>
      </w:r>
    </w:p>
    <w:p w:rsidR="00117447" w:rsidRPr="00EF505F" w:rsidRDefault="00117447" w:rsidP="00EF505F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lastRenderedPageBreak/>
        <w:t xml:space="preserve">Председатель Методического совета </w:t>
      </w:r>
      <w:r w:rsidR="00EF505F" w:rsidRPr="00EF505F">
        <w:rPr>
          <w:rFonts w:cs="Times New Roman"/>
          <w:szCs w:val="24"/>
        </w:rPr>
        <w:t xml:space="preserve">назначается заместитель директора по </w:t>
      </w:r>
      <w:proofErr w:type="spellStart"/>
      <w:r w:rsidR="00EF505F" w:rsidRPr="00EF505F">
        <w:rPr>
          <w:rFonts w:cs="Times New Roman"/>
          <w:szCs w:val="24"/>
        </w:rPr>
        <w:t>учебно</w:t>
      </w:r>
      <w:proofErr w:type="spellEnd"/>
      <w:r w:rsidR="00EF505F" w:rsidRPr="00EF505F">
        <w:rPr>
          <w:rFonts w:cs="Times New Roman"/>
          <w:szCs w:val="24"/>
        </w:rPr>
        <w:t xml:space="preserve"> – воспитательной работе, курирующий  организацию  методической  работы.  </w:t>
      </w:r>
    </w:p>
    <w:p w:rsidR="00EF505F" w:rsidRDefault="00EF505F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117447" w:rsidRPr="00EF505F" w:rsidRDefault="00117447" w:rsidP="00EF505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EF505F">
        <w:rPr>
          <w:rFonts w:cs="Times New Roman"/>
          <w:b/>
          <w:szCs w:val="24"/>
        </w:rPr>
        <w:t>Взаимодействие Методического совета с органами</w:t>
      </w:r>
      <w:r w:rsidR="00EF505F" w:rsidRPr="00EF505F">
        <w:rPr>
          <w:rFonts w:cs="Times New Roman"/>
          <w:b/>
          <w:szCs w:val="24"/>
        </w:rPr>
        <w:t xml:space="preserve"> </w:t>
      </w:r>
      <w:proofErr w:type="spellStart"/>
      <w:r w:rsidRPr="00EF505F">
        <w:rPr>
          <w:rFonts w:cs="Times New Roman"/>
          <w:b/>
          <w:szCs w:val="24"/>
        </w:rPr>
        <w:t>внутришкольного</w:t>
      </w:r>
      <w:proofErr w:type="spellEnd"/>
      <w:r w:rsidRPr="00EF505F">
        <w:rPr>
          <w:rFonts w:cs="Times New Roman"/>
          <w:b/>
          <w:szCs w:val="24"/>
        </w:rPr>
        <w:t xml:space="preserve"> управления</w:t>
      </w:r>
    </w:p>
    <w:p w:rsidR="00117447" w:rsidRPr="00EF505F" w:rsidRDefault="00EF505F" w:rsidP="00EF505F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 w:rsidR="00117447" w:rsidRPr="00EF505F">
        <w:rPr>
          <w:rFonts w:cs="Times New Roman"/>
          <w:szCs w:val="24"/>
        </w:rPr>
        <w:t>Методический совет и администрация.</w:t>
      </w:r>
    </w:p>
    <w:p w:rsidR="00EF505F" w:rsidRDefault="00117447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0869C2">
        <w:rPr>
          <w:rFonts w:cs="Times New Roman"/>
          <w:szCs w:val="24"/>
        </w:rPr>
        <w:t>4.1.1. Администрация Учреждения</w:t>
      </w:r>
      <w:r w:rsidR="00EF505F">
        <w:rPr>
          <w:rFonts w:cs="Times New Roman"/>
          <w:szCs w:val="24"/>
        </w:rPr>
        <w:t xml:space="preserve">: </w:t>
      </w:r>
    </w:p>
    <w:p w:rsidR="00EF505F" w:rsidRDefault="00117447" w:rsidP="000869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создает благоприятные условия для эффективной деятельности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методического совета, содействует выполнению его решений, укрепляет его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авторитет в педагогическом коллективе;</w:t>
      </w:r>
    </w:p>
    <w:p w:rsidR="00117447" w:rsidRPr="00EF505F" w:rsidRDefault="00117447" w:rsidP="000869C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содействует повышению управленческой компетентности членов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методического совета.</w:t>
      </w:r>
    </w:p>
    <w:p w:rsidR="00117447" w:rsidRPr="00EF505F" w:rsidRDefault="00117447" w:rsidP="000869C2">
      <w:pPr>
        <w:pStyle w:val="a3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Методический совет оказывает помощь администрации в</w:t>
      </w:r>
      <w:r w:rsidR="00EF505F" w:rsidRP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управлении методической работой, в создании творческой обстановки в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педагогическом коллективе.</w:t>
      </w:r>
    </w:p>
    <w:p w:rsidR="00117447" w:rsidRPr="00EF505F" w:rsidRDefault="00117447" w:rsidP="000869C2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Методический совет оказывает помощь инициативно-творческим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группам при подготовке, проведении Педагогических советов и выполнении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его решений.</w:t>
      </w:r>
    </w:p>
    <w:p w:rsidR="00EF505F" w:rsidRDefault="00EF505F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117447" w:rsidRPr="00EF505F" w:rsidRDefault="00117447" w:rsidP="00EF505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  <w:r w:rsidRPr="00EF505F">
        <w:rPr>
          <w:rFonts w:cs="Times New Roman"/>
          <w:b/>
          <w:szCs w:val="24"/>
        </w:rPr>
        <w:t>5. Организация работы Методического совета</w:t>
      </w:r>
    </w:p>
    <w:p w:rsidR="00EF505F" w:rsidRDefault="00EF505F" w:rsidP="000869C2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Методический совет строит свою работу на принципах демократии,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уважения и учета интересов всех членов педагогического коллектива.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Все заседания Методического совета объявляются открытыми, на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них может присутствовать любой педагог с правом совещательного голоса.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Заседания Методического совета проходят по мере надобности.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Заседание Методического совета считается правомочным при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наличии не менее двух третьих членов Методического совета.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Решения Методического совета принимаются в соответствии с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существующим законодательством и могут быть обжалованы на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Педагогическом совете Учреждения.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>На рассмотрение Методического совета могут быть вынесены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вопросы, поставленные педагогом Учреждения, если за рассмотрение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проголосовали не менее половины присутствующих членов Методического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совета</w:t>
      </w:r>
      <w:r w:rsidR="00EF505F">
        <w:rPr>
          <w:rFonts w:cs="Times New Roman"/>
          <w:szCs w:val="24"/>
        </w:rPr>
        <w:t>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 xml:space="preserve"> Методический совет регулярно информирует педагогический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коллектив о своей деятельности, о принятых решениях.</w:t>
      </w:r>
    </w:p>
    <w:p w:rsid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t xml:space="preserve"> Решения Методического совета в случае юридической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необходимости дублируются приказом по Учреждению.</w:t>
      </w:r>
    </w:p>
    <w:p w:rsidR="00117447" w:rsidRPr="00EF505F" w:rsidRDefault="00117447" w:rsidP="000869C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EF505F">
        <w:rPr>
          <w:rFonts w:cs="Times New Roman"/>
          <w:szCs w:val="24"/>
        </w:rPr>
        <w:lastRenderedPageBreak/>
        <w:t>В случае необходимости решения Методического совета могут</w:t>
      </w:r>
      <w:r w:rsidR="00EF505F">
        <w:rPr>
          <w:rFonts w:cs="Times New Roman"/>
          <w:szCs w:val="24"/>
        </w:rPr>
        <w:t xml:space="preserve"> </w:t>
      </w:r>
      <w:r w:rsidRPr="00EF505F">
        <w:rPr>
          <w:rFonts w:cs="Times New Roman"/>
          <w:szCs w:val="24"/>
        </w:rPr>
        <w:t>приниматься тайным голосованием.</w:t>
      </w:r>
    </w:p>
    <w:p w:rsidR="00956ACB" w:rsidRPr="000869C2" w:rsidRDefault="00956ACB" w:rsidP="000869C2">
      <w:pPr>
        <w:spacing w:after="0" w:line="360" w:lineRule="auto"/>
        <w:rPr>
          <w:rFonts w:cs="Times New Roman"/>
          <w:szCs w:val="24"/>
        </w:rPr>
      </w:pPr>
    </w:p>
    <w:sectPr w:rsidR="00956ACB" w:rsidRPr="000869C2" w:rsidSect="009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B3A"/>
    <w:multiLevelType w:val="hybridMultilevel"/>
    <w:tmpl w:val="A9580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F0882"/>
    <w:multiLevelType w:val="multilevel"/>
    <w:tmpl w:val="65AE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A92484"/>
    <w:multiLevelType w:val="hybridMultilevel"/>
    <w:tmpl w:val="23A02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50319"/>
    <w:multiLevelType w:val="multilevel"/>
    <w:tmpl w:val="65AE2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2A1186"/>
    <w:multiLevelType w:val="hybridMultilevel"/>
    <w:tmpl w:val="EB3C0E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B3A09"/>
    <w:multiLevelType w:val="hybridMultilevel"/>
    <w:tmpl w:val="346A2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83248"/>
    <w:multiLevelType w:val="multilevel"/>
    <w:tmpl w:val="69289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445752"/>
    <w:multiLevelType w:val="multilevel"/>
    <w:tmpl w:val="65AE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B1A15B6"/>
    <w:multiLevelType w:val="multilevel"/>
    <w:tmpl w:val="2FC04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576C99"/>
    <w:multiLevelType w:val="multilevel"/>
    <w:tmpl w:val="65AE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2553EB"/>
    <w:multiLevelType w:val="multilevel"/>
    <w:tmpl w:val="2FC04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B73B1E"/>
    <w:multiLevelType w:val="multilevel"/>
    <w:tmpl w:val="65AE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17D1E22"/>
    <w:multiLevelType w:val="hybridMultilevel"/>
    <w:tmpl w:val="45DA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F16"/>
    <w:multiLevelType w:val="hybridMultilevel"/>
    <w:tmpl w:val="978C3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A27797"/>
    <w:multiLevelType w:val="multilevel"/>
    <w:tmpl w:val="65AE2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447"/>
    <w:rsid w:val="000869C2"/>
    <w:rsid w:val="00117447"/>
    <w:rsid w:val="0072046C"/>
    <w:rsid w:val="00956ACB"/>
    <w:rsid w:val="00A271A1"/>
    <w:rsid w:val="00E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2014-04-17T17:08:00Z</dcterms:created>
  <dcterms:modified xsi:type="dcterms:W3CDTF">2014-04-17T19:23:00Z</dcterms:modified>
</cp:coreProperties>
</file>