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E4" w:rsidRDefault="00EC4BE4" w:rsidP="00EC4BE4">
      <w:pPr>
        <w:pStyle w:val="Default"/>
        <w:spacing w:line="360" w:lineRule="auto"/>
        <w:ind w:left="360"/>
        <w:sectPr w:rsidR="00EC4BE4" w:rsidSect="00EC4BE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eastAsia="Calibri"/>
          <w:b/>
          <w:noProof/>
          <w:shd w:val="clear" w:color="auto" w:fill="FFFFFF"/>
          <w:lang w:eastAsia="ru-RU"/>
        </w:rPr>
        <w:drawing>
          <wp:inline distT="0" distB="0" distL="0" distR="0">
            <wp:extent cx="5940425" cy="8198107"/>
            <wp:effectExtent l="19050" t="0" r="3175" b="0"/>
            <wp:docPr id="1" name="Рисунок 1" descr="C:\Users\пользователь\Pictures\2014-12-02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4-12-02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4C" w:rsidRPr="00634B4C" w:rsidRDefault="00634B4C" w:rsidP="00EC4BE4">
      <w:pPr>
        <w:pStyle w:val="Default"/>
        <w:spacing w:line="360" w:lineRule="auto"/>
        <w:ind w:left="720"/>
      </w:pPr>
      <w:r w:rsidRPr="00634B4C">
        <w:lastRenderedPageBreak/>
        <w:t xml:space="preserve">курсов, дисциплин (модулей) основная общеобразовательная программа </w:t>
      </w:r>
      <w:r>
        <w:t xml:space="preserve">Учреждения </w:t>
      </w:r>
      <w:r w:rsidRPr="00634B4C">
        <w:t xml:space="preserve"> должна осваиваться такими учащимися в полном объеме.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t xml:space="preserve">Занятия в </w:t>
      </w:r>
      <w:r>
        <w:t xml:space="preserve">Учреждении </w:t>
      </w:r>
      <w:r w:rsidRPr="00634B4C">
        <w:t xml:space="preserve"> по другим учебным предметам, курсам (модулям) проводятся в классе, группе или индивидуально.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t xml:space="preserve">Прием на </w:t>
      </w:r>
      <w:proofErr w:type="gramStart"/>
      <w:r w:rsidRPr="00634B4C">
        <w:t>обучение</w:t>
      </w:r>
      <w:proofErr w:type="gramEnd"/>
      <w:r w:rsidRPr="00634B4C">
        <w:t xml:space="preserve"> по дополнительным образовательным программам проводится на условиях, определяемых Порядком приема на </w:t>
      </w:r>
      <w:proofErr w:type="gramStart"/>
      <w:r w:rsidRPr="00634B4C">
        <w:t>обучение</w:t>
      </w:r>
      <w:proofErr w:type="gramEnd"/>
      <w:r w:rsidRPr="00634B4C">
        <w:t xml:space="preserve"> по дополнительным образовательным программам, утверждённым </w:t>
      </w:r>
      <w:r>
        <w:t>Учреждением</w:t>
      </w:r>
      <w:r w:rsidRPr="00634B4C">
        <w:t xml:space="preserve">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t xml:space="preserve">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в </w:t>
      </w:r>
      <w:r>
        <w:t>Учреждении</w:t>
      </w:r>
      <w:r w:rsidRPr="00634B4C">
        <w:t xml:space="preserve">, а также в </w:t>
      </w:r>
      <w:proofErr w:type="gramStart"/>
      <w:r w:rsidRPr="00634B4C">
        <w:t>организациях, осуществляющих образовательную деятельность являются</w:t>
      </w:r>
      <w:proofErr w:type="gramEnd"/>
      <w:r w:rsidRPr="00634B4C">
        <w:t xml:space="preserve">: </w:t>
      </w:r>
    </w:p>
    <w:p w:rsidR="00634B4C" w:rsidRPr="00634B4C" w:rsidRDefault="00634B4C" w:rsidP="00634B4C">
      <w:pPr>
        <w:pStyle w:val="Default"/>
        <w:numPr>
          <w:ilvl w:val="0"/>
          <w:numId w:val="2"/>
        </w:numPr>
        <w:spacing w:line="360" w:lineRule="auto"/>
      </w:pPr>
      <w:r w:rsidRPr="00634B4C">
        <w:t xml:space="preserve">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без ущерба для освоения основной общеобразовательной программы в </w:t>
      </w:r>
      <w:r w:rsidR="00A60895">
        <w:t>Учреждении</w:t>
      </w:r>
      <w:r w:rsidRPr="00634B4C">
        <w:t xml:space="preserve">; </w:t>
      </w:r>
    </w:p>
    <w:p w:rsidR="00634B4C" w:rsidRPr="00634B4C" w:rsidRDefault="00634B4C" w:rsidP="00634B4C">
      <w:pPr>
        <w:pStyle w:val="Default"/>
        <w:numPr>
          <w:ilvl w:val="0"/>
          <w:numId w:val="2"/>
        </w:numPr>
        <w:spacing w:line="360" w:lineRule="auto"/>
      </w:pPr>
      <w:r w:rsidRPr="00634B4C">
        <w:t xml:space="preserve">соблюдение гигиенических требований к максимальной величине недельной образовательной нагрузки.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t xml:space="preserve">Основанием для зачисления учащегося на </w:t>
      </w:r>
      <w:proofErr w:type="gramStart"/>
      <w:r w:rsidRPr="00634B4C">
        <w:t>обучение</w:t>
      </w:r>
      <w:proofErr w:type="gramEnd"/>
      <w:r w:rsidRPr="00634B4C"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являются: </w:t>
      </w:r>
    </w:p>
    <w:p w:rsidR="00634B4C" w:rsidRDefault="00634B4C" w:rsidP="00634B4C">
      <w:pPr>
        <w:pStyle w:val="Default"/>
        <w:numPr>
          <w:ilvl w:val="0"/>
          <w:numId w:val="5"/>
        </w:numPr>
        <w:spacing w:line="360" w:lineRule="auto"/>
      </w:pPr>
      <w:r w:rsidRPr="00634B4C">
        <w:t>заявление родителей (законных представителей) учащегося, совершеннолетнего</w:t>
      </w:r>
    </w:p>
    <w:p w:rsidR="00634B4C" w:rsidRPr="00634B4C" w:rsidRDefault="00634B4C" w:rsidP="00634B4C">
      <w:pPr>
        <w:pStyle w:val="Default"/>
        <w:numPr>
          <w:ilvl w:val="0"/>
          <w:numId w:val="5"/>
        </w:numPr>
        <w:spacing w:line="360" w:lineRule="auto"/>
      </w:pPr>
      <w:r w:rsidRPr="00634B4C">
        <w:t xml:space="preserve">приказ директора </w:t>
      </w:r>
      <w:r>
        <w:t>Учреждения</w:t>
      </w:r>
      <w:r w:rsidRPr="00634B4C">
        <w:t xml:space="preserve">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t xml:space="preserve">Приём заявлений на </w:t>
      </w:r>
      <w:proofErr w:type="gramStart"/>
      <w:r w:rsidRPr="00634B4C">
        <w:t>обучение</w:t>
      </w:r>
      <w:proofErr w:type="gramEnd"/>
      <w:r w:rsidRPr="00634B4C"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и зачисление производится, как правило, до 1 октября текущего учебного года.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t xml:space="preserve">Текущий контроль успеваемости, промежуточная аттестация учащихся, осваивающих другие учебные предметы, курсы (модули), производятся соответствии с Положением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</w:t>
      </w:r>
      <w:r w:rsidR="00A60895">
        <w:t>государственным образовательным стандартом</w:t>
      </w:r>
      <w:r w:rsidRPr="00634B4C">
        <w:t xml:space="preserve"> общего образования. </w:t>
      </w:r>
    </w:p>
    <w:p w:rsidR="00634B4C" w:rsidRPr="00634B4C" w:rsidRDefault="00634B4C" w:rsidP="00EC4BE4">
      <w:pPr>
        <w:pStyle w:val="Default"/>
        <w:numPr>
          <w:ilvl w:val="0"/>
          <w:numId w:val="6"/>
        </w:numPr>
        <w:spacing w:line="360" w:lineRule="auto"/>
      </w:pPr>
      <w:r w:rsidRPr="00634B4C">
        <w:lastRenderedPageBreak/>
        <w:t xml:space="preserve">Зачёт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Порядком зачёта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 </w:t>
      </w:r>
    </w:p>
    <w:p w:rsidR="00634B4C" w:rsidRPr="00634B4C" w:rsidRDefault="00634B4C" w:rsidP="00634B4C">
      <w:pPr>
        <w:pStyle w:val="Default"/>
        <w:spacing w:line="360" w:lineRule="auto"/>
      </w:pPr>
    </w:p>
    <w:p w:rsidR="00634B4C" w:rsidRPr="00634B4C" w:rsidRDefault="00634B4C" w:rsidP="00634B4C">
      <w:pPr>
        <w:pStyle w:val="Default"/>
        <w:spacing w:line="360" w:lineRule="auto"/>
      </w:pPr>
    </w:p>
    <w:sectPr w:rsidR="00634B4C" w:rsidRPr="00634B4C" w:rsidSect="0095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C2"/>
    <w:multiLevelType w:val="hybridMultilevel"/>
    <w:tmpl w:val="1C88E3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6B4C"/>
    <w:multiLevelType w:val="hybridMultilevel"/>
    <w:tmpl w:val="0AAE22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27DC8"/>
    <w:multiLevelType w:val="hybridMultilevel"/>
    <w:tmpl w:val="445E3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AD6"/>
    <w:multiLevelType w:val="hybridMultilevel"/>
    <w:tmpl w:val="A686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55B7C"/>
    <w:multiLevelType w:val="hybridMultilevel"/>
    <w:tmpl w:val="1E26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20FE2"/>
    <w:multiLevelType w:val="hybridMultilevel"/>
    <w:tmpl w:val="011AB9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B4C"/>
    <w:rsid w:val="001E2FA3"/>
    <w:rsid w:val="0037088A"/>
    <w:rsid w:val="005B4898"/>
    <w:rsid w:val="00634B4C"/>
    <w:rsid w:val="00867EE6"/>
    <w:rsid w:val="00956ACB"/>
    <w:rsid w:val="00A60895"/>
    <w:rsid w:val="00EC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4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B4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2014-12-02T13:31:00Z</cp:lastPrinted>
  <dcterms:created xsi:type="dcterms:W3CDTF">2014-05-14T16:52:00Z</dcterms:created>
  <dcterms:modified xsi:type="dcterms:W3CDTF">2014-12-02T19:23:00Z</dcterms:modified>
</cp:coreProperties>
</file>